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color w:val="9bbb59"/>
          <w:sz w:val="44"/>
          <w:szCs w:val="44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9bbb59"/>
          <w:sz w:val="44"/>
          <w:szCs w:val="44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AUSSCHREIBUNG</w:t>
      </w:r>
    </w:p>
    <w:p>
      <w:pPr>
        <w:pStyle w:val="style0"/>
        <w:jc w:val="center"/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ZUR</w:t>
      </w:r>
    </w:p>
    <w:p>
      <w:pPr>
        <w:pStyle w:val="style0"/>
        <w:jc w:val="center"/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STEIRISCHEN UND KÄRNT</w:t>
      </w:r>
      <w:r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NERISCHEN</w:t>
      </w:r>
    </w:p>
    <w:p>
      <w:pPr>
        <w:pStyle w:val="style0"/>
        <w:jc w:val="center"/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LANDESMEISTERSCHAFT 201</w:t>
      </w:r>
      <w:r>
        <w:rPr>
          <w:b/>
          <w:bCs/>
          <w:color w:val="9bbb59"/>
          <w:sz w:val="28"/>
          <w:szCs w:val="28"/>
          <w:lang w:val="de-DE"/>
          <w14:shadow xmlns:w14="http://schemas.microsoft.com/office/word/2010/wordml"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xmlns:w14="http://schemas.microsoft.com/office/word/2010/wordml"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5</w:t>
      </w:r>
    </w:p>
    <w:p>
      <w:pPr>
        <w:pStyle w:val="style0"/>
        <w:jc w:val="right"/>
        <w:rPr>
          <w:b/>
          <w:bCs/>
          <w:sz w:val="28"/>
          <w:szCs w:val="28"/>
          <w:lang w:val="de-DE"/>
        </w:rPr>
        <w:sectPr>
          <w:headerReference w:type="default" r:id="rId2"/>
          <w:footerReference w:type="default" r:id="rId3"/>
          <w:type w:val="continuous"/>
          <w:pgSz w:w="11906" w:h="16838" w:orient="portrait"/>
          <w:pgMar w:top="1417" w:right="1417" w:bottom="1134" w:left="1417" w:header="708" w:footer="708" w:gutter="0"/>
          <w:cols w:space="708" w:num="2"/>
          <w:docGrid w:linePitch="360"/>
        </w:sectPr>
      </w:pPr>
      <w:r>
        <w:rPr>
          <w:noProof/>
          <w:lang w:eastAsia="de-AT"/>
        </w:rPr>
        <w:drawing>
          <wp:inline distT="0" distB="0" distL="0" distR="0">
            <wp:extent cx="2028825" cy="1514475"/>
            <wp:effectExtent l="0" t="0" r="9525" b="9525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sz w:val="28"/>
          <w:szCs w:val="28"/>
          <w:lang w:val="de-DE"/>
        </w:rPr>
      </w:pPr>
    </w:p>
    <w:p>
      <w:pPr>
        <w:pStyle w:val="style0"/>
        <w:tabs>
          <w:tab w:val="left" w:leader="none" w:pos="960"/>
          <w:tab w:val="center" w:leader="none" w:pos="4536"/>
        </w:tabs>
        <w:jc w:val="center"/>
        <w:rPr>
          <w:sz w:val="20"/>
          <w:szCs w:val="20"/>
          <w:lang w:val="de-DE"/>
        </w:rPr>
        <w:sectPr>
          <w:type w:val="continuous"/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style0"/>
        <w:tabs>
          <w:tab w:val="left" w:leader="none" w:pos="960"/>
          <w:tab w:val="center" w:leader="none" w:pos="4536"/>
        </w:tabs>
        <w:jc w:val="center"/>
        <w:rPr>
          <w:color w:val="76923c"/>
          <w:sz w:val="20"/>
          <w:szCs w:val="20"/>
          <w:lang w:val="de-DE"/>
        </w:rPr>
      </w:pPr>
      <w:r>
        <w:rPr>
          <w:color w:val="76923c"/>
          <w:sz w:val="20"/>
          <w:szCs w:val="20"/>
          <w:lang w:val="de-DE"/>
        </w:rPr>
        <w:t>FÜR DAMEN UND HERREN DER ALLGEMEINEN KLASSE</w:t>
      </w:r>
    </w:p>
    <w:p>
      <w:pPr>
        <w:pStyle w:val="style0"/>
        <w:tabs>
          <w:tab w:val="left" w:leader="none" w:pos="960"/>
          <w:tab w:val="center" w:leader="none" w:pos="4536"/>
        </w:tabs>
        <w:jc w:val="center"/>
        <w:rPr>
          <w:color w:val="76923c"/>
          <w:sz w:val="20"/>
          <w:szCs w:val="20"/>
          <w:lang w:val="de-DE"/>
        </w:rPr>
      </w:pPr>
      <w:r>
        <w:rPr>
          <w:color w:val="76923c"/>
          <w:sz w:val="20"/>
          <w:szCs w:val="20"/>
          <w:lang w:val="de-DE"/>
        </w:rPr>
        <w:t>SOWIE JUGEND</w:t>
      </w:r>
      <w:r>
        <w:rPr>
          <w:color w:val="76923c"/>
          <w:sz w:val="20"/>
          <w:szCs w:val="20"/>
          <w:lang w:val="de-DE"/>
        </w:rPr>
        <w:t xml:space="preserve"> </w:t>
      </w:r>
      <w:r>
        <w:rPr>
          <w:color w:val="76923c"/>
          <w:sz w:val="20"/>
          <w:szCs w:val="20"/>
          <w:lang w:val="de-DE"/>
        </w:rPr>
        <w:t>JUN</w:t>
      </w:r>
      <w:r>
        <w:rPr>
          <w:color w:val="76923c"/>
          <w:sz w:val="20"/>
          <w:szCs w:val="20"/>
          <w:lang w:val="de-DE"/>
        </w:rPr>
        <w:t xml:space="preserve">IOREN UND MASTERS (AK I, AK II, </w:t>
      </w:r>
      <w:r>
        <w:rPr>
          <w:color w:val="76923c"/>
          <w:sz w:val="20"/>
          <w:szCs w:val="20"/>
          <w:lang w:val="de-DE"/>
        </w:rPr>
        <w:t>AK III &amp; AK IV)</w:t>
      </w:r>
    </w:p>
    <w:p>
      <w:pPr>
        <w:pStyle w:val="style0"/>
        <w:jc w:val="center"/>
        <w:rPr>
          <w:sz w:val="20"/>
          <w:szCs w:val="20"/>
          <w:lang w:val="de-DE"/>
        </w:rPr>
      </w:pPr>
      <w:r>
        <w:rPr>
          <w:color w:val="76923c"/>
          <w:sz w:val="20"/>
          <w:szCs w:val="20"/>
          <w:lang w:val="de-DE"/>
        </w:rPr>
        <w:t>PUNKTEWERTUNG FÜR MASTERS UND MANNSCHAFT</w:t>
      </w:r>
    </w:p>
    <w:p>
      <w:pPr>
        <w:pStyle w:val="style0"/>
        <w:tabs>
          <w:tab w:val="left" w:leader="none" w:pos="6345"/>
        </w:tabs>
        <w:rPr>
          <w:lang w:val="de-DE"/>
        </w:rPr>
        <w:sectPr>
          <w:type w:val="continuous"/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style0"/>
        <w:tabs>
          <w:tab w:val="left" w:leader="none" w:pos="6345"/>
        </w:tabs>
        <w:rPr>
          <w:lang w:val="de-DE"/>
        </w:rPr>
        <w:sectPr>
          <w:type w:val="continuous"/>
          <w:pgSz w:w="11906" w:h="16838" w:orient="portrait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style0"/>
        <w:tabs>
          <w:tab w:val="left" w:leader="none" w:pos="6345"/>
        </w:tabs>
        <w:rPr>
          <w:lang w:val="de-DE"/>
        </w:rPr>
      </w:pPr>
      <w:r>
        <w:rPr>
          <w:lang w:val="de-DE"/>
        </w:rPr>
        <w:tab/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WETTKAMPFTAG: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26. September 2</w:t>
      </w:r>
      <w:r>
        <w:rPr>
          <w:sz w:val="22"/>
          <w:szCs w:val="22"/>
          <w:lang w:val="de-DE"/>
        </w:rPr>
        <w:t>015</w:t>
      </w:r>
      <w:r>
        <w:rPr>
          <w:rStyle w:val="style4099"/>
          <w:rFonts w:eastAsia="SimSun"/>
          <w:sz w:val="28"/>
          <w:szCs w:val="28"/>
        </w:rPr>
        <w:t xml:space="preserve"> </w:t>
      </w:r>
      <w:r>
        <w:rPr>
          <w:sz w:val="22"/>
          <w:szCs w:val="22"/>
          <w:lang w:val="de-DE"/>
        </w:rPr>
        <w:tab/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ind w:left="2832" w:hanging="2832"/>
        <w:rPr>
          <w:color w:val="585858"/>
          <w:sz w:val="20"/>
          <w:szCs w:val="20"/>
          <w:shd w:val="clear" w:color="auto" w:fill="ffffff"/>
        </w:rPr>
      </w:pPr>
      <w:r>
        <w:rPr>
          <w:b/>
          <w:bCs/>
          <w:sz w:val="22"/>
          <w:szCs w:val="22"/>
          <w:lang w:val="de-DE"/>
        </w:rPr>
        <w:t>WETTKAMPFORT:</w:t>
      </w:r>
      <w:r>
        <w:rPr>
          <w:sz w:val="22"/>
          <w:szCs w:val="22"/>
          <w:lang w:val="de-DE"/>
        </w:rPr>
        <w:tab/>
        <w:t xml:space="preserve"> </w:t>
      </w:r>
      <w:r>
        <w:rPr>
          <w:sz w:val="22"/>
          <w:szCs w:val="22"/>
          <w:lang w:val="de-DE"/>
        </w:rPr>
        <w:t>Gasthaus Staber, Weißensteiner Str. 20, 9722 Puch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WETTKAMPFART:</w:t>
      </w:r>
      <w:r>
        <w:rPr>
          <w:sz w:val="22"/>
          <w:szCs w:val="22"/>
          <w:lang w:val="de-DE"/>
        </w:rPr>
        <w:tab/>
        <w:t>raw/classic  Bankdrücken</w:t>
      </w:r>
    </w:p>
    <w:bookmarkStart w:id="0" w:name="_GoBack"/>
    <w:bookmarkEnd w:id="0"/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VERANSTALTER:</w:t>
      </w:r>
      <w:r>
        <w:rPr>
          <w:sz w:val="22"/>
          <w:szCs w:val="22"/>
          <w:lang w:val="de-DE"/>
        </w:rPr>
        <w:tab/>
        <w:t>Steirischer Verband für Kraftdreikampf</w:t>
      </w:r>
      <w:r>
        <w:rPr>
          <w:sz w:val="22"/>
          <w:szCs w:val="22"/>
          <w:lang w:val="de-DE"/>
        </w:rPr>
        <w:t>/</w:t>
      </w:r>
      <w:r>
        <w:rPr>
          <w:sz w:val="22"/>
          <w:szCs w:val="22"/>
          <w:lang w:val="de-DE"/>
        </w:rPr>
        <w:t>KSV Wei</w:t>
      </w:r>
      <w:r>
        <w:rPr>
          <w:sz w:val="22"/>
          <w:szCs w:val="22"/>
          <w:lang w:val="de-DE"/>
        </w:rPr>
        <w:t>ßenstein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ABWAAGE: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09</w:t>
      </w:r>
      <w:r>
        <w:rPr>
          <w:sz w:val="22"/>
          <w:szCs w:val="22"/>
          <w:lang w:val="de-DE"/>
        </w:rPr>
        <w:t>.00 – 1</w:t>
      </w:r>
      <w:r>
        <w:rPr>
          <w:sz w:val="22"/>
          <w:szCs w:val="22"/>
          <w:lang w:val="de-DE"/>
        </w:rPr>
        <w:t>0</w:t>
      </w:r>
      <w:r>
        <w:rPr>
          <w:sz w:val="22"/>
          <w:szCs w:val="22"/>
          <w:lang w:val="de-DE"/>
        </w:rPr>
        <w:t>.30 Uhr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START:</w:t>
      </w:r>
      <w:r>
        <w:rPr>
          <w:sz w:val="22"/>
          <w:szCs w:val="22"/>
          <w:lang w:val="de-DE"/>
        </w:rPr>
        <w:tab/>
        <w:t>1</w:t>
      </w:r>
      <w:r>
        <w:rPr>
          <w:sz w:val="22"/>
          <w:szCs w:val="22"/>
          <w:lang w:val="de-DE"/>
        </w:rPr>
        <w:t>1</w:t>
      </w:r>
      <w:r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>00 Uhr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GEWICHTSKLASSEN:</w:t>
      </w:r>
      <w:r>
        <w:rPr>
          <w:sz w:val="22"/>
          <w:szCs w:val="22"/>
          <w:lang w:val="de-DE"/>
        </w:rPr>
        <w:tab/>
        <w:t>DAMEN: -43 (nur Jug/Jun), -47, -52, -57, -63, -72, -84, +84kg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HERREN: -53 (nur Jug/Jun) -59, -66, -74, -83, -93, -105, -120,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+120 kg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ind w:left="2832" w:hanging="2832"/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STARTRECHT:</w:t>
      </w:r>
      <w:r>
        <w:rPr>
          <w:sz w:val="22"/>
          <w:szCs w:val="22"/>
          <w:lang w:val="de-DE"/>
        </w:rPr>
        <w:tab/>
        <w:t xml:space="preserve">Alle, die  im Besitz eines gültigen </w:t>
      </w:r>
      <w:r>
        <w:rPr>
          <w:sz w:val="22"/>
          <w:szCs w:val="22"/>
          <w:lang w:val="de-DE"/>
        </w:rPr>
        <w:t>Ö</w:t>
      </w:r>
      <w:r>
        <w:rPr>
          <w:sz w:val="22"/>
          <w:szCs w:val="22"/>
          <w:lang w:val="de-DE"/>
        </w:rPr>
        <w:t xml:space="preserve">VK </w:t>
      </w:r>
      <w:r>
        <w:rPr>
          <w:sz w:val="22"/>
          <w:szCs w:val="22"/>
          <w:lang w:val="de-DE"/>
        </w:rPr>
        <w:t>Sportpasses</w:t>
      </w:r>
      <w:r>
        <w:rPr>
          <w:sz w:val="22"/>
          <w:szCs w:val="22"/>
          <w:lang w:val="de-DE"/>
        </w:rPr>
        <w:t xml:space="preserve"> mit </w:t>
      </w:r>
      <w:r>
        <w:rPr>
          <w:sz w:val="22"/>
          <w:szCs w:val="22"/>
          <w:lang w:val="de-DE"/>
        </w:rPr>
        <w:t>gültiger Lizensmarke sind.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>
      <w:pPr>
        <w:pStyle w:val="style0"/>
        <w:tabs>
          <w:tab w:val="left" w:leader="none" w:pos="2880"/>
        </w:tabs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NENNUNG:                        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a</w:t>
      </w:r>
      <w:r>
        <w:rPr>
          <w:b/>
          <w:bCs/>
          <w:sz w:val="22"/>
          <w:szCs w:val="22"/>
          <w:lang w:val="de-DE"/>
        </w:rPr>
        <w:t>usschließlich per E-Mail an</w:t>
      </w:r>
      <w:r>
        <w:rPr>
          <w:sz w:val="22"/>
          <w:szCs w:val="22"/>
        </w:rPr>
        <w:t>: gernot.kasparek@gmail.com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"mailto:uwe@twin.at"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>
      <w:pPr>
        <w:pStyle w:val="style0"/>
        <w:tabs>
          <w:tab w:val="left" w:leader="none" w:pos="2880"/>
        </w:tabs>
        <w:rPr>
          <w:sz w:val="22"/>
          <w:szCs w:val="22"/>
        </w:rPr>
      </w:pPr>
      <w:r>
        <w:rPr>
          <w:sz w:val="22"/>
          <w:szCs w:val="22"/>
        </w:rPr>
        <w:tab/>
        <w:t>(</w:t>
      </w:r>
      <w:r>
        <w:rPr>
          <w:sz w:val="22"/>
          <w:szCs w:val="22"/>
        </w:rPr>
        <w:t>es werden keine</w:t>
      </w:r>
      <w:r>
        <w:rPr>
          <w:sz w:val="22"/>
          <w:szCs w:val="22"/>
        </w:rPr>
        <w:t xml:space="preserve"> Nennungen </w:t>
      </w:r>
      <w:r>
        <w:rPr>
          <w:sz w:val="22"/>
          <w:szCs w:val="22"/>
        </w:rPr>
        <w:t xml:space="preserve">akzeptiert die </w:t>
      </w:r>
      <w:r>
        <w:rPr>
          <w:sz w:val="22"/>
          <w:szCs w:val="22"/>
        </w:rPr>
        <w:t xml:space="preserve">per Post, 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ab/>
      </w:r>
      <w:r>
        <w:rPr>
          <w:sz w:val="22"/>
          <w:szCs w:val="22"/>
        </w:rPr>
        <w:t>irgend</w:t>
      </w:r>
      <w:r>
        <w:rPr>
          <w:sz w:val="22"/>
          <w:szCs w:val="22"/>
        </w:rPr>
        <w:t xml:space="preserve">eine andere </w:t>
      </w:r>
      <w:r>
        <w:rPr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oder </w:t>
      </w:r>
      <w:r>
        <w:rPr>
          <w:sz w:val="22"/>
          <w:szCs w:val="22"/>
        </w:rPr>
        <w:t>an den P</w:t>
      </w:r>
      <w:r>
        <w:rPr>
          <w:sz w:val="22"/>
          <w:szCs w:val="22"/>
        </w:rPr>
        <w:t>r</w:t>
      </w:r>
      <w:r>
        <w:rPr>
          <w:sz w:val="22"/>
          <w:szCs w:val="22"/>
        </w:rPr>
        <w:t>äsidenten</w:t>
      </w:r>
      <w:r>
        <w:rPr>
          <w:sz w:val="22"/>
          <w:szCs w:val="22"/>
        </w:rPr>
        <w:t xml:space="preserve"> ge</w:t>
      </w:r>
      <w:r>
        <w:rPr>
          <w:sz w:val="22"/>
          <w:szCs w:val="22"/>
        </w:rPr>
        <w:t xml:space="preserve">sendet </w:t>
      </w:r>
      <w:r>
        <w:rPr>
          <w:sz w:val="22"/>
          <w:szCs w:val="22"/>
        </w:rPr>
        <w:tab/>
      </w:r>
      <w:r>
        <w:rPr>
          <w:sz w:val="22"/>
          <w:szCs w:val="22"/>
        </w:rPr>
        <w:t>werden</w:t>
      </w:r>
      <w:r>
        <w:rPr>
          <w:sz w:val="22"/>
          <w:szCs w:val="22"/>
        </w:rPr>
        <w:t>)</w:t>
      </w:r>
    </w:p>
    <w:p>
      <w:pPr>
        <w:pStyle w:val="style0"/>
        <w:tabs>
          <w:tab w:val="left" w:leader="none" w:pos="2880"/>
        </w:tabs>
        <w:rPr>
          <w:sz w:val="22"/>
          <w:szCs w:val="22"/>
        </w:rPr>
      </w:pP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  <w:r>
        <w:rPr>
          <w:b/>
          <w:bCs/>
          <w:sz w:val="22"/>
          <w:szCs w:val="22"/>
        </w:rPr>
        <w:t>NENNGELD: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15 EURO P</w:t>
      </w:r>
      <w:r>
        <w:rPr>
          <w:sz w:val="22"/>
          <w:szCs w:val="22"/>
          <w:lang w:val="it-IT"/>
        </w:rPr>
        <w:t>RO STARTER(IN)</w:t>
      </w:r>
      <w:r>
        <w:rPr>
          <w:sz w:val="22"/>
          <w:szCs w:val="22"/>
          <w:lang w:val="it-IT"/>
        </w:rPr>
        <w:tab/>
        <w:tab/>
        <w:tab/>
        <w:tab/>
        <w:tab/>
        <w:t xml:space="preserve">  </w:t>
      </w:r>
      <w:r>
        <w:rPr>
          <w:sz w:val="22"/>
          <w:szCs w:val="22"/>
          <w:lang w:val="de-DE"/>
        </w:rPr>
        <w:t>8 EURO JUGEND</w:t>
      </w:r>
    </w:p>
    <w:p>
      <w:pPr>
        <w:pStyle w:val="style0"/>
        <w:tabs>
          <w:tab w:val="left" w:leader="none" w:pos="2880"/>
        </w:tabs>
        <w:rPr>
          <w:sz w:val="22"/>
          <w:szCs w:val="22"/>
          <w:lang w:val="de-DE"/>
        </w:rPr>
      </w:pPr>
    </w:p>
    <w:p>
      <w:pPr>
        <w:pStyle w:val="style0"/>
        <w:tabs>
          <w:tab w:val="left" w:leader="none" w:pos="2880"/>
        </w:tabs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NENNUNGSSCHLUSS:     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Samstag 12.</w:t>
      </w:r>
      <w:r>
        <w:rPr>
          <w:b/>
          <w:bCs/>
          <w:sz w:val="22"/>
          <w:szCs w:val="22"/>
          <w:lang w:val="de-DE"/>
        </w:rPr>
        <w:t xml:space="preserve"> Septemb</w:t>
      </w:r>
      <w:r>
        <w:rPr>
          <w:b/>
          <w:bCs/>
          <w:sz w:val="22"/>
          <w:szCs w:val="22"/>
          <w:lang w:val="de-DE"/>
        </w:rPr>
        <w:t>er 2015</w:t>
      </w:r>
      <w:r>
        <w:rPr>
          <w:b/>
          <w:bCs/>
          <w:sz w:val="22"/>
          <w:szCs w:val="22"/>
          <w:lang w:val="de-DE"/>
        </w:rPr>
        <w:t>, N</w:t>
      </w:r>
      <w:r>
        <w:rPr>
          <w:b/>
          <w:bCs/>
          <w:sz w:val="22"/>
          <w:szCs w:val="22"/>
          <w:lang w:val="de-DE"/>
        </w:rPr>
        <w:t>ach</w:t>
      </w:r>
      <w:r>
        <w:rPr>
          <w:b/>
          <w:bCs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  <w:lang w:val="de-DE"/>
        </w:rPr>
        <w:t xml:space="preserve">Nennschuß doppelte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S</w:t>
      </w:r>
      <w:r>
        <w:rPr>
          <w:b/>
          <w:bCs/>
          <w:sz w:val="22"/>
          <w:szCs w:val="22"/>
          <w:lang w:val="de-DE"/>
        </w:rPr>
        <w:t>tartgebü</w:t>
      </w:r>
      <w:r>
        <w:rPr>
          <w:b/>
          <w:bCs/>
          <w:sz w:val="22"/>
          <w:szCs w:val="22"/>
          <w:lang w:val="de-DE"/>
        </w:rPr>
        <w:t>hr</w:t>
      </w:r>
      <w:r>
        <w:rPr>
          <w:b/>
          <w:bCs/>
          <w:sz w:val="22"/>
          <w:szCs w:val="22"/>
          <w:lang w:val="de-DE"/>
        </w:rPr>
        <w:t>, eine Gewichtsklasse nach oben kann gewechs</w:t>
      </w:r>
      <w:r>
        <w:rPr>
          <w:b/>
          <w:bCs/>
          <w:sz w:val="22"/>
          <w:szCs w:val="22"/>
          <w:lang w:val="de-DE"/>
        </w:rPr>
        <w:t xml:space="preserve">elt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werden.</w:t>
      </w:r>
    </w:p>
    <w:p>
      <w:pPr>
        <w:pStyle w:val="style0"/>
        <w:tabs>
          <w:tab w:val="left" w:leader="none" w:pos="2880"/>
        </w:tabs>
        <w:rPr>
          <w:lang w:val="de-DE"/>
        </w:rPr>
      </w:pPr>
    </w:p>
    <w:p>
      <w:pPr>
        <w:pStyle w:val="style0"/>
        <w:tabs>
          <w:tab w:val="left" w:leader="none" w:pos="2880"/>
        </w:tabs>
        <w:rPr>
          <w:color w:val="000000"/>
          <w:lang w:val="de-DE"/>
        </w:rPr>
      </w:pPr>
      <w:r>
        <w:rPr>
          <w:b w:val="false"/>
          <w:bCs w:val="false"/>
          <w:lang w:val="de-DE"/>
        </w:rPr>
        <w:t>Nestelbach b</w:t>
      </w:r>
      <w:r>
        <w:rPr>
          <w:b w:val="false"/>
          <w:bCs w:val="false"/>
          <w:lang w:val="de-DE"/>
        </w:rPr>
        <w:t>ei Graz</w:t>
      </w:r>
      <w:r>
        <w:rPr>
          <w:b w:val="false"/>
          <w:bCs w:val="false"/>
          <w:lang w:val="de-DE"/>
        </w:rPr>
        <w:t>,</w:t>
      </w:r>
      <w:r>
        <w:rPr>
          <w:lang w:val="de-DE"/>
        </w:rPr>
        <w:t xml:space="preserve"> am </w:t>
      </w:r>
      <w:r>
        <w:rPr>
          <w:lang w:val="de-DE"/>
        </w:rPr>
        <w:t>06</w:t>
      </w:r>
      <w:r>
        <w:rPr>
          <w:lang w:val="de-DE"/>
        </w:rPr>
        <w:t xml:space="preserve">. </w:t>
      </w:r>
      <w:r>
        <w:rPr>
          <w:lang w:val="de-DE"/>
        </w:rPr>
        <w:t>August</w:t>
      </w:r>
      <w:r>
        <w:rPr>
          <w:lang w:val="de-DE"/>
        </w:rPr>
        <w:t xml:space="preserve"> 201</w:t>
      </w:r>
      <w:r>
        <w:rPr>
          <w:lang w:val="de-DE"/>
        </w:rPr>
        <w:t>5</w:t>
      </w:r>
      <w:r>
        <w:rPr>
          <w:lang w:val="de-DE"/>
        </w:rPr>
        <w:t xml:space="preserve">             </w:t>
      </w:r>
      <w:r>
        <w:rPr>
          <w:lang w:val="de-DE"/>
        </w:rPr>
        <w:t xml:space="preserve">                             </w:t>
      </w:r>
      <w:r>
        <w:rPr>
          <w:lang w:val="de-DE"/>
        </w:rPr>
        <w:t>Gernot Kasparek</w:t>
      </w:r>
    </w:p>
    <w:p>
      <w:pPr>
        <w:pStyle w:val="style0"/>
        <w:tabs>
          <w:tab w:val="left" w:leader="none" w:pos="2880"/>
        </w:tabs>
        <w:rPr>
          <w:lang w:val="de-DE"/>
        </w:rPr>
      </w:pPr>
      <w:r>
        <w:rPr>
          <w:color w:val="000000"/>
          <w:lang w:val="de-DE"/>
        </w:rPr>
        <w:t xml:space="preserve">                                                                                                       </w:t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 xml:space="preserve">  (Schriftführer)</w:t>
      </w:r>
      <w:r>
        <w:rPr>
          <w:lang w:val="de-DE"/>
        </w:rPr>
        <w:tab/>
      </w:r>
    </w:p>
    <w:sectPr>
      <w:type w:val="continuous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tabs>
        <w:tab w:val="center" w:leader="none" w:pos="4536"/>
        <w:tab w:val="right" w:leader="none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STVK – Steirischer Verband für Kraftdreikampf</w:t>
    </w:r>
  </w:p>
  <w:p>
    <w:pPr>
      <w:pStyle w:val="style0"/>
      <w:tabs>
        <w:tab w:val="center" w:leader="none" w:pos="4536"/>
        <w:tab w:val="right" w:leader="none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ZVR-Zahl: 519582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>766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>
        <w:b/>
        <w:bCs/>
        <w:color w:val="9bbb59"/>
        <w:spacing w:val="40"/>
        <w:sz w:val="40"/>
        <w:szCs w:val="40"/>
        <w:lang w:val="de-DE"/>
        <w14:shadow xmlns:w14="http://schemas.microsoft.com/office/word/2010/wordml" w14:blurRad="50800" w14:dist="38100" w14:dir="0" w14:sx="100000" w14:sy="100000" w14:kx="0" w14:ky="0" w14:algn="l">
          <w14:srgbClr w14:val="000000">
            <w14:alpha w14:val="60000"/>
          </w14:srgbClr>
        </w14:shadow>
        <w14:textOutline xmlns:w14="http://schemas.microsoft.com/office/word/2010/wordml"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 xmlns:w14="http://schemas.microsoft.com/office/word/2010/wordml">
          <w14:solidFill>
            <w14:schemeClr w14:val="accent3">
              <w14:alpha w14:val="50000"/>
              <w14:satMod w14:val="200000"/>
            </w14:schemeClr>
          </w14:solidFill>
        </w14:textFill>
      </w:rPr>
    </w:pPr>
    <w:r>
      <w:rPr>
        <w:b/>
        <w:bCs/>
        <w:color w:val="9bbb59"/>
        <w:spacing w:val="40"/>
        <w:sz w:val="40"/>
        <w:szCs w:val="40"/>
        <w:lang w:val="de-DE"/>
        <w14:shadow xmlns:w14="http://schemas.microsoft.com/office/word/2010/wordml" w14:blurRad="50800" w14:dist="38100" w14:dir="0" w14:sx="100000" w14:sy="100000" w14:kx="0" w14:ky="0" w14:algn="l">
          <w14:srgbClr w14:val="000000">
            <w14:alpha w14:val="60000"/>
          </w14:srgbClr>
        </w14:shadow>
        <w14:textOutline xmlns:w14="http://schemas.microsoft.com/office/word/2010/wordml"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 xmlns:w14="http://schemas.microsoft.com/office/word/2010/wordml">
          <w14:solidFill>
            <w14:schemeClr w14:val="accent3">
              <w14:alpha w14:val="50000"/>
              <w14:satMod w14:val="200000"/>
            </w14:schemeClr>
          </w14:solidFill>
        </w14:textFill>
      </w:rPr>
      <w:t>Steirischer Verband für Kraftdreikampf</w:t>
    </w:r>
  </w:p>
  <w:p>
    <w:pPr>
      <w:pStyle w:val="style0"/>
      <w:pBdr>
        <w:bottom w:val="single" w:sz="12" w:space="1" w:color="auto"/>
      </w:pBdr>
      <w:jc w:val="center"/>
      <w:rPr>
        <w:lang w:val="de-DE"/>
      </w:rPr>
    </w:pPr>
    <w:r>
      <w:rPr>
        <w:lang w:val="de-DE"/>
      </w:rPr>
      <w:t>Präsident Werner Platzer, Fellingergasse 5, 8020 Graz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  <w:lang w:val="de-AT" w:bidi="ar-SA" w:eastAsia="de-AT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Kopfzeile Zchn"/>
    <w:next w:val="style4097"/>
    <w:link w:val="style31"/>
    <w:uiPriority w:val="99"/>
    <w:rPr>
      <w:sz w:val="24"/>
      <w:szCs w:val="24"/>
      <w:lang w:eastAsia="zh-C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Fußzeile Zchn"/>
    <w:next w:val="style4098"/>
    <w:link w:val="style32"/>
    <w:uiPriority w:val="99"/>
    <w:rPr>
      <w:sz w:val="24"/>
      <w:szCs w:val="24"/>
      <w:lang w:eastAsia="zh-CN"/>
    </w:rPr>
  </w:style>
  <w:style w:type="character" w:customStyle="1" w:styleId="style4099">
    <w:name w:val="Überschrift 1 Zchn"/>
    <w:next w:val="style4099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eastAsia="zh-CN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Sprechblasentext Zchn"/>
    <w:basedOn w:val="style65"/>
    <w:next w:val="style4100"/>
    <w:link w:val="style153"/>
    <w:uiPriority w:val="99"/>
    <w:rPr>
      <w:rFonts w:ascii="Tahoma" w:cs="Tahoma" w:hAnsi="Tahoma"/>
      <w:sz w:val="16"/>
      <w:szCs w:val="16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175</Words>
  <Characters>1139</Characters>
  <Application>WPS Office</Application>
  <DocSecurity>0</DocSecurity>
  <Paragraphs>48</Paragraphs>
  <ScaleCrop>false</ScaleCrop>
  <Company>Hewlett-Packard Company</Company>
  <LinksUpToDate>false</LinksUpToDate>
  <CharactersWithSpaces>1488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2015-08-06T20:20:40Z</dcterms:created>
  <dc:creator>Gernot</dc:creator>
  <lastModifiedBy>Gernot</lastModifiedBy>
  <lastPrinted>2014-02-20T16:48:00Z</lastPrinted>
  <dcterms:modified xsi:type="dcterms:W3CDTF">2015-08-06T20:21:28Z</dcterms:modified>
  <revision>3</revision>
  <dc:title>Steirischer Verband für Kraftdreikampf</dc:title>
</coreProperties>
</file>